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Agent(e) d'entretien</w:t>
      </w:r>
    </w:p>
    <w:p>
      <w:pPr/>
    </w:p>
    <w:p>
      <w:pPr/>
      <w:r>
        <w:rPr/>
        <w:t xml:space="preserve">Date de publication :20/02/2025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/>
      <w:r>
        <w:rPr/>
        <w:t xml:space="preserve">Travaux, maintenance et entretien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2"/>
        </w:numPr>
      </w:pPr>
      <w:r>
        <w:rPr/>
        <w:t xml:space="preserve">Parcs d'attractions et parcs aquatiques</w:t>
      </w:r>
    </w:p>
    <w:p>
      <w:pPr>
        <w:numPr>
          <w:ilvl w:val="0"/>
          <w:numId w:val="2"/>
        </w:numPr>
      </w:pPr>
      <w:r>
        <w:rPr/>
        <w:t xml:space="preserve">Parcs à thème et parcs ludo-pédagogiques</w:t>
      </w:r>
    </w:p>
    <w:p>
      <w:pPr>
        <w:numPr>
          <w:ilvl w:val="0"/>
          <w:numId w:val="2"/>
        </w:numPr>
      </w:pPr>
      <w:r>
        <w:rPr/>
        <w:t xml:space="preserve">Activités intérieures</w:t>
      </w:r>
    </w:p>
    <w:p>
      <w:pPr>
        <w:numPr>
          <w:ilvl w:val="0"/>
          <w:numId w:val="2"/>
        </w:numPr>
      </w:pPr>
      <w:r>
        <w:rPr/>
        <w:t xml:space="preserve">Musées et sites culturels</w:t>
      </w:r>
    </w:p>
    <w:p>
      <w:pPr>
        <w:numPr>
          <w:ilvl w:val="0"/>
          <w:numId w:val="2"/>
        </w:numPr>
      </w:pPr>
      <w:r>
        <w:rPr/>
        <w:t xml:space="preserve">Patrimoine et sites naturels</w:t>
      </w:r>
    </w:p>
    <w:p>
      <w:pPr>
        <w:numPr>
          <w:ilvl w:val="0"/>
          <w:numId w:val="2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3"/>
        </w:numPr>
      </w:pPr>
      <w:r>
        <w:rPr/>
        <w:t xml:space="preserve">Agent(e) de propreté</w:t>
      </w:r>
    </w:p>
    <w:p>
      <w:pPr>
        <w:numPr>
          <w:ilvl w:val="0"/>
          <w:numId w:val="3"/>
        </w:numPr>
      </w:pPr>
      <w:r>
        <w:rPr/>
        <w:t xml:space="preserve">Technicien(ne) de surface</w:t>
      </w:r>
    </w:p>
    <w:p>
      <w:pPr>
        <w:numPr>
          <w:ilvl w:val="0"/>
          <w:numId w:val="3"/>
        </w:numPr>
      </w:pPr>
      <w:r>
        <w:rPr/>
        <w:t xml:space="preserve">Agent(e) de nettoyage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Une belle expérience de visite dans un site de loisirs ou culturel passe par des lieux propres et bien entretenus ! C'est le rôle de l'agent(e) d'entretien. </w:t>
      </w:r>
    </w:p>
    <w:p>
      <w:pPr>
        <w:jc w:val="both"/>
      </w:pPr>
      <w:r>
        <w:rPr/>
        <w:t xml:space="preserve">Intervenant souvent en équipe sur une zone ou un équipement ciblé du site et selon un planning défini, ce/cette professionnel(le) de la propreté veille aussi bien à l'hygiène des sanitaires qu'au nettoyage rigoureux des sols, des allées, des couloirs ou des salles de spectacle. </w:t>
      </w:r>
    </w:p>
    <w:p>
      <w:pPr>
        <w:jc w:val="both"/>
      </w:pPr>
      <w:r>
        <w:rPr/>
        <w:t xml:space="preserve">Présent(e) tout au long de la journée, il/elle peut également être en contact avec les visiteurs, et leur apporter quelques renseignements.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Particularités</w:t>
      </w:r>
    </w:p>
    <w:p>
      <w:pPr/>
    </w:p>
    <w:p>
      <w:pPr/>
      <w:r>
        <w:rPr/>
        <w:t xml:space="preserve">Pic saisonnier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Agent / Agente de propreté de locaux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4"/>
        </w:numPr>
      </w:pPr>
      <w:r>
        <w:rPr/>
        <w:t xml:space="preserve">Faire preuve d'autonomie</w:t>
      </w:r>
    </w:p>
    <w:p>
      <w:pPr>
        <w:numPr>
          <w:ilvl w:val="0"/>
          <w:numId w:val="4"/>
        </w:numPr>
      </w:pPr>
      <w:r>
        <w:rPr/>
        <w:t xml:space="preserve">Travailler en équipe</w:t>
      </w:r>
    </w:p>
    <w:p>
      <w:pPr>
        <w:numPr>
          <w:ilvl w:val="0"/>
          <w:numId w:val="4"/>
        </w:numPr>
      </w:pPr>
      <w:r>
        <w:rPr/>
        <w:t xml:space="preserve">Respecter des règles, des consignes, normes et procédures opérationnelles</w:t>
      </w:r>
    </w:p>
    <w:p>
      <w:pPr>
        <w:numPr>
          <w:ilvl w:val="0"/>
          <w:numId w:val="4"/>
        </w:numPr>
      </w:pPr>
      <w:r>
        <w:rPr/>
        <w:t xml:space="preserve">Etre à l'écoute des visiteurs et se rendre disponible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Vérifier le contenu du chariot de ménage et procéder à la préparation des solutions de nettoyage</w:t>
      </w:r>
    </w:p>
    <w:p>
      <w:pPr>
        <w:numPr>
          <w:ilvl w:val="0"/>
          <w:numId w:val="5"/>
        </w:numPr>
      </w:pPr>
      <w:r>
        <w:rPr/>
        <w:t xml:space="preserve">Sélectionner les produits et matériels de nettoyage adaptés</w:t>
      </w:r>
    </w:p>
    <w:p>
      <w:pPr>
        <w:numPr>
          <w:ilvl w:val="0"/>
          <w:numId w:val="5"/>
        </w:numPr>
      </w:pPr>
      <w:r>
        <w:rPr/>
        <w:t xml:space="preserve">Entretenir, nettoyer un produit ou du matériel</w:t>
      </w:r>
    </w:p>
    <w:p>
      <w:pPr>
        <w:numPr>
          <w:ilvl w:val="0"/>
          <w:numId w:val="5"/>
        </w:numPr>
      </w:pPr>
      <w:r>
        <w:rPr/>
        <w:t xml:space="preserve">Entretenir, nettoyer un espace, un lieu, un local</w:t>
      </w:r>
    </w:p>
    <w:p>
      <w:pPr>
        <w:numPr>
          <w:ilvl w:val="0"/>
          <w:numId w:val="5"/>
        </w:numPr>
      </w:pPr>
      <w:r>
        <w:rPr/>
        <w:t xml:space="preserve">Sécuriser le périmètre d'intervention</w:t>
      </w:r>
    </w:p>
    <w:p>
      <w:pPr>
        <w:numPr>
          <w:ilvl w:val="0"/>
          <w:numId w:val="5"/>
        </w:numPr>
      </w:pPr>
      <w:r>
        <w:rPr/>
        <w:t xml:space="preserve">Evacuer et trier des déchets, des produits</w:t>
      </w:r>
    </w:p>
    <w:p>
      <w:pPr>
        <w:numPr>
          <w:ilvl w:val="0"/>
          <w:numId w:val="5"/>
        </w:numPr>
      </w:pPr>
      <w:r>
        <w:rPr/>
        <w:t xml:space="preserve">Adapter et optimiser sa pratique au contexte et aux risques professionnels (gestes, postures, ergonomie)</w:t>
      </w:r>
    </w:p>
    <w:p>
      <w:pPr>
        <w:numPr>
          <w:ilvl w:val="0"/>
          <w:numId w:val="5"/>
        </w:numPr>
      </w:pPr>
      <w:r>
        <w:rPr/>
        <w:t xml:space="preserve">Alerter, demander un appui ou un arbitrage en qualifiant la nature du problème</w:t>
      </w:r>
    </w:p>
    <w:p>
      <w:pPr>
        <w:numPr>
          <w:ilvl w:val="0"/>
          <w:numId w:val="5"/>
        </w:numPr>
      </w:pPr>
      <w:r>
        <w:rPr/>
        <w:t xml:space="preserve">Rédiger un rapport, un compte rendu d'activité</w:t>
      </w:r>
    </w:p>
    <w:p>
      <w:pPr>
        <w:numPr>
          <w:ilvl w:val="0"/>
          <w:numId w:val="5"/>
        </w:numPr>
      </w:pPr>
      <w:r>
        <w:rPr/>
        <w:t xml:space="preserve">Prévenir et résoudre les conflits en appliquant les consignes de l'entreprise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préalable dans l'entretien de surfaces est un plus mais pas indispensable.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6"/>
        </w:numPr>
      </w:pPr>
      <w:r>
        <w:rPr/>
        <w:t xml:space="preserve">Certificat d'aptitude professionnelle (CAP) Agent de propreté et d'hygiène</w:t>
      </w:r>
    </w:p>
    <w:p>
      <w:pPr>
        <w:numPr>
          <w:ilvl w:val="0"/>
          <w:numId w:val="6"/>
        </w:numPr>
      </w:pPr>
      <w:r>
        <w:rPr/>
        <w:t xml:space="preserve">Titre Professionnel (TP)  Agent de propreté et d'hygiène</w:t>
      </w:r>
    </w:p>
    <w:p>
      <w:pPr>
        <w:numPr>
          <w:ilvl w:val="0"/>
          <w:numId w:val="6"/>
        </w:numPr>
      </w:pPr>
      <w:r>
        <w:rPr/>
        <w:t xml:space="preserve">Toute certification spécialisée dans l'hygiène des locaux et surfaces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20/02/2025 à 16:17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Agent(e) d'entretien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B567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91F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DB6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320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DE8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2025-02-20T16:17:07+00:00</dcterms:created>
  <dcterms:modified xsi:type="dcterms:W3CDTF">2025-02-20T16:17:07+00:00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